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61" w:rsidRDefault="003A2661" w:rsidP="003A2661">
      <w:pPr>
        <w:ind w:firstLine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A2661">
        <w:rPr>
          <w:rFonts w:ascii="Times New Roman" w:hAnsi="Times New Roman" w:cs="Times New Roman"/>
          <w:b/>
          <w:sz w:val="28"/>
          <w:szCs w:val="24"/>
        </w:rPr>
        <w:t>Отчет 7 класса МОУ «Гаевская ООШ» о проделанной работе за январь 2018 года</w:t>
      </w:r>
    </w:p>
    <w:p w:rsidR="003A2661" w:rsidRPr="003A2661" w:rsidRDefault="003A2661" w:rsidP="003A2661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</w:p>
    <w:p w:rsidR="003A2661" w:rsidRPr="003A2661" w:rsidRDefault="003A2661" w:rsidP="003A2661">
      <w:pPr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A26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рамках географического калейдоскопа "По странам и континента"</w:t>
      </w:r>
    </w:p>
    <w:p w:rsidR="003A2661" w:rsidRPr="003A2661" w:rsidRDefault="003A2661" w:rsidP="003A2661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2661" w:rsidRDefault="003A2661" w:rsidP="003A266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«Познание стран мира – украшение и пища человеческих умов». Леонардо да Винчи.</w:t>
      </w:r>
    </w:p>
    <w:p w:rsidR="003A2661" w:rsidRPr="003A2661" w:rsidRDefault="003A2661" w:rsidP="003A266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3A2661" w:rsidRDefault="003A2661" w:rsidP="003A2661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A26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мероприятия:</w:t>
      </w:r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закрепление и обобщение полученных знаний; расширение кругозора учащихся; воспитание уважительного, заинтересованного отношения к культуре и традициям других народов. </w:t>
      </w:r>
    </w:p>
    <w:p w:rsidR="003674D8" w:rsidRPr="003A2661" w:rsidRDefault="003A2661" w:rsidP="003A266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4095115</wp:posOffset>
            </wp:positionV>
            <wp:extent cx="3581400" cy="2686050"/>
            <wp:effectExtent l="19050" t="0" r="0" b="0"/>
            <wp:wrapNone/>
            <wp:docPr id="3" name="Рисунок 3" descr="E:\Проект ЗОЖ\Отчет за январь\По страна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ект ЗОЖ\Отчет за январь\По странам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1437640</wp:posOffset>
            </wp:positionV>
            <wp:extent cx="2964180" cy="3952875"/>
            <wp:effectExtent l="19050" t="0" r="7620" b="0"/>
            <wp:wrapNone/>
            <wp:docPr id="2" name="Рисунок 2" descr="E:\Проект ЗОЖ\Отчет за январь\По страна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 ЗОЖ\Отчет за январь\По странам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1532890</wp:posOffset>
            </wp:positionV>
            <wp:extent cx="3162300" cy="2371725"/>
            <wp:effectExtent l="19050" t="0" r="0" b="0"/>
            <wp:wrapNone/>
            <wp:docPr id="1" name="Рисунок 1" descr="E:\Проект ЗОЖ\Отчет за январь\По стран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 ЗОЖ\Отчет за январь\По стран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Учащимся 7 класса, на</w:t>
      </w:r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ряду с другими учениками удалось рассказать не только о существующих традициях дружественных нам стран, но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поделиться знаниями</w:t>
      </w:r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богатом Духовном и физическом благополучии населения. Ребята познакомились с </w:t>
      </w:r>
      <w:proofErr w:type="gramStart"/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выдающимся</w:t>
      </w:r>
      <w:proofErr w:type="gramEnd"/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спортсменами, традиционными играми, продемонстрировали народные танцы...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A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это и многое другое в стенах родной школы</w:t>
      </w:r>
    </w:p>
    <w:sectPr w:rsidR="003674D8" w:rsidRPr="003A2661" w:rsidSect="0036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661"/>
    <w:rsid w:val="002D1EF9"/>
    <w:rsid w:val="003674D8"/>
    <w:rsid w:val="003A2661"/>
    <w:rsid w:val="0055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2661"/>
  </w:style>
  <w:style w:type="paragraph" w:styleId="a3">
    <w:name w:val="Balloon Text"/>
    <w:basedOn w:val="a"/>
    <w:link w:val="a4"/>
    <w:uiPriority w:val="99"/>
    <w:semiHidden/>
    <w:unhideWhenUsed/>
    <w:rsid w:val="003A26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2018-11-24T10:30:00Z</dcterms:created>
  <dcterms:modified xsi:type="dcterms:W3CDTF">2018-11-24T10:36:00Z</dcterms:modified>
</cp:coreProperties>
</file>